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29" w:rsidRPr="00610929" w:rsidRDefault="00610929" w:rsidP="0061092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0929">
        <w:rPr>
          <w:rFonts w:ascii="Times New Roman" w:eastAsia="Times New Roman" w:hAnsi="Times New Roman" w:cs="Times New Roman"/>
          <w:b/>
          <w:bCs/>
          <w:sz w:val="27"/>
          <w:szCs w:val="27"/>
          <w:lang w:eastAsia="ru-RU"/>
        </w:rPr>
        <w:t>УСТАВ</w:t>
      </w:r>
    </w:p>
    <w:p w:rsidR="00610929" w:rsidRPr="00610929" w:rsidRDefault="00610929" w:rsidP="0061092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0929">
        <w:rPr>
          <w:rFonts w:ascii="Times New Roman" w:eastAsia="Times New Roman" w:hAnsi="Times New Roman" w:cs="Times New Roman"/>
          <w:b/>
          <w:bCs/>
          <w:sz w:val="27"/>
          <w:szCs w:val="27"/>
          <w:lang w:eastAsia="ru-RU"/>
        </w:rPr>
        <w:t>РЕГИОНАЛЬНОЙ ОБЩЕСТВЕННОЙ ОРГАНИЗАЦИИ</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b/>
          <w:bCs/>
          <w:sz w:val="24"/>
          <w:szCs w:val="24"/>
          <w:lang w:eastAsia="ru-RU"/>
        </w:rPr>
        <w:t>«МОСКОВСКОЕ  ГОРОДСКОЕ ОТДЕЛЕНИЕ</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b/>
          <w:bCs/>
          <w:sz w:val="24"/>
          <w:szCs w:val="24"/>
          <w:lang w:eastAsia="ru-RU"/>
        </w:rPr>
        <w:t xml:space="preserve">ОБЩЕРОССИЙСКОЙ ОБЩЕСТВЕННОЙ ОРГАНИЗАЦИИ </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b/>
          <w:bCs/>
          <w:sz w:val="24"/>
          <w:szCs w:val="24"/>
          <w:lang w:eastAsia="ru-RU"/>
        </w:rPr>
        <w:t>«СОЮЗ ЖУРНАЛИСТОВ РОССИИ»</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b/>
          <w:bCs/>
          <w:sz w:val="24"/>
          <w:szCs w:val="24"/>
          <w:lang w:eastAsia="ru-RU"/>
        </w:rPr>
        <w:t>г. Москва, 2013 г.</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 ОБЩИЕ ПОЛОЖЕНИЯ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1.1. Региональная общественная организация «Московское городское отделение Общероссийской общественной организации  «Союз журналистов России», именуемая в дальнейшем «Организация», является основанным на членстве  некоммерческим, неполитическим общественным объединением, учрежденным для осуществления деятельности по защите   интересов журналистов города Москвы.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1.2. Организация в своей деятельности руководствуется Конституцией Российской Федерации, Гражданским кодексом Российской Федерации, Федеральным законом «Об общественных объединениях», действующим законодательством Российской Федерации и настоящим Уставом.</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1.3. Организация является региональным отделением Общероссийской общественной организации «Союз журналистов России» на территории Москвы.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1.4. Организация является юридическим лицом с момента её государственной регистрации, пользуется правами и </w:t>
      </w:r>
      <w:proofErr w:type="gramStart"/>
      <w:r w:rsidRPr="00610929">
        <w:rPr>
          <w:rFonts w:ascii="Times New Roman" w:eastAsia="Times New Roman" w:hAnsi="Times New Roman" w:cs="Times New Roman"/>
          <w:sz w:val="24"/>
          <w:szCs w:val="24"/>
          <w:lang w:eastAsia="ru-RU"/>
        </w:rPr>
        <w:t>несет обязанности</w:t>
      </w:r>
      <w:proofErr w:type="gramEnd"/>
      <w:r w:rsidRPr="00610929">
        <w:rPr>
          <w:rFonts w:ascii="Times New Roman" w:eastAsia="Times New Roman" w:hAnsi="Times New Roman" w:cs="Times New Roman"/>
          <w:sz w:val="24"/>
          <w:szCs w:val="24"/>
          <w:lang w:eastAsia="ru-RU"/>
        </w:rPr>
        <w:t>, предусмотренные законодательством Российской Федерации для общественных объединений.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1.5. Организация может от своего имени приобретать имущественные и неимущественные права, </w:t>
      </w:r>
      <w:proofErr w:type="gramStart"/>
      <w:r w:rsidRPr="00610929">
        <w:rPr>
          <w:rFonts w:ascii="Times New Roman" w:eastAsia="Times New Roman" w:hAnsi="Times New Roman" w:cs="Times New Roman"/>
          <w:sz w:val="24"/>
          <w:szCs w:val="24"/>
          <w:lang w:eastAsia="ru-RU"/>
        </w:rPr>
        <w:t>нести обязанности</w:t>
      </w:r>
      <w:proofErr w:type="gramEnd"/>
      <w:r w:rsidRPr="00610929">
        <w:rPr>
          <w:rFonts w:ascii="Times New Roman" w:eastAsia="Times New Roman" w:hAnsi="Times New Roman" w:cs="Times New Roman"/>
          <w:sz w:val="24"/>
          <w:szCs w:val="24"/>
          <w:lang w:eastAsia="ru-RU"/>
        </w:rPr>
        <w:t>, быть истцом и ответчиком в суде, арбитражном и третейском судах, совершать соответствующие законодательству сделки для достижения уставных целей.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1.6. Организация имеет обособленное имущество и самостоятельный баланс, рублевые и валютные счета в банковских учреждениях, круглую печать, штампы и бланки со своим наименованием. Организация вправе иметь свой флаг, эмблему, вымпелы и другую </w:t>
      </w:r>
      <w:r w:rsidRPr="00610929">
        <w:rPr>
          <w:rFonts w:ascii="Times New Roman" w:eastAsia="Times New Roman" w:hAnsi="Times New Roman" w:cs="Times New Roman"/>
          <w:sz w:val="24"/>
          <w:szCs w:val="24"/>
          <w:lang w:eastAsia="ru-RU"/>
        </w:rPr>
        <w:lastRenderedPageBreak/>
        <w:t>символику, подлежащую регистрации и учету в порядке, установленном законодательством Российской Федерации.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1.7. Организация осуществляет свою деятельность в соответствии с уставными целями на территории города Москвы и имеет там свои структурные подразделения – отделения.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1.8. Деятельность организации является гласной, а информация о её учредительных и программных документах  — общедоступной.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1.9. Деятельность Организации сроком не ограничена.</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1.10. Полное наименование Организации на русском языке: «Региональная общественная организация «Московское городское отделение Общероссийской общественной организации  «Союз журналистов России».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1.11. Сокращенные наименования Организации:  «РОО «Московское городское отделение СЖР», «МГО СЖР».</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D709A2" w:rsidRDefault="00610929" w:rsidP="00610929">
      <w:pPr>
        <w:spacing w:before="100" w:beforeAutospacing="1" w:after="100" w:afterAutospacing="1" w:line="240" w:lineRule="auto"/>
        <w:rPr>
          <w:rFonts w:ascii="Times New Roman" w:hAnsi="Times New Roman" w:cs="Times New Roman"/>
          <w:lang w:val="en-US"/>
        </w:rPr>
      </w:pPr>
      <w:r w:rsidRPr="00D709A2">
        <w:rPr>
          <w:rFonts w:ascii="Times New Roman" w:eastAsia="Times New Roman" w:hAnsi="Times New Roman" w:cs="Times New Roman"/>
          <w:sz w:val="24"/>
          <w:szCs w:val="24"/>
          <w:lang w:val="en-US" w:eastAsia="ru-RU"/>
        </w:rPr>
        <w:t xml:space="preserve">1.12. </w:t>
      </w:r>
      <w:r w:rsidRPr="00610929">
        <w:rPr>
          <w:rFonts w:ascii="Times New Roman" w:eastAsia="Times New Roman" w:hAnsi="Times New Roman" w:cs="Times New Roman"/>
          <w:sz w:val="24"/>
          <w:szCs w:val="24"/>
          <w:lang w:eastAsia="ru-RU"/>
        </w:rPr>
        <w:t>Полное</w:t>
      </w:r>
      <w:r w:rsidRPr="00D709A2">
        <w:rPr>
          <w:rFonts w:ascii="Times New Roman" w:eastAsia="Times New Roman" w:hAnsi="Times New Roman" w:cs="Times New Roman"/>
          <w:sz w:val="24"/>
          <w:szCs w:val="24"/>
          <w:lang w:val="en-US" w:eastAsia="ru-RU"/>
        </w:rPr>
        <w:t xml:space="preserve"> </w:t>
      </w:r>
      <w:r w:rsidRPr="00610929">
        <w:rPr>
          <w:rFonts w:ascii="Times New Roman" w:eastAsia="Times New Roman" w:hAnsi="Times New Roman" w:cs="Times New Roman"/>
          <w:sz w:val="24"/>
          <w:szCs w:val="24"/>
          <w:lang w:eastAsia="ru-RU"/>
        </w:rPr>
        <w:t>наименование</w:t>
      </w:r>
      <w:r w:rsidRPr="00D709A2">
        <w:rPr>
          <w:rFonts w:ascii="Times New Roman" w:eastAsia="Times New Roman" w:hAnsi="Times New Roman" w:cs="Times New Roman"/>
          <w:sz w:val="24"/>
          <w:szCs w:val="24"/>
          <w:lang w:val="en-US" w:eastAsia="ru-RU"/>
        </w:rPr>
        <w:t xml:space="preserve"> </w:t>
      </w:r>
      <w:r w:rsidRPr="00610929">
        <w:rPr>
          <w:rFonts w:ascii="Times New Roman" w:eastAsia="Times New Roman" w:hAnsi="Times New Roman" w:cs="Times New Roman"/>
          <w:sz w:val="24"/>
          <w:szCs w:val="24"/>
          <w:lang w:eastAsia="ru-RU"/>
        </w:rPr>
        <w:t>Организации</w:t>
      </w:r>
      <w:r w:rsidRPr="00D709A2">
        <w:rPr>
          <w:rFonts w:ascii="Times New Roman" w:eastAsia="Times New Roman" w:hAnsi="Times New Roman" w:cs="Times New Roman"/>
          <w:sz w:val="24"/>
          <w:szCs w:val="24"/>
          <w:lang w:val="en-US" w:eastAsia="ru-RU"/>
        </w:rPr>
        <w:t xml:space="preserve"> </w:t>
      </w:r>
      <w:r w:rsidRPr="00610929">
        <w:rPr>
          <w:rFonts w:ascii="Times New Roman" w:eastAsia="Times New Roman" w:hAnsi="Times New Roman" w:cs="Times New Roman"/>
          <w:sz w:val="24"/>
          <w:szCs w:val="24"/>
          <w:lang w:eastAsia="ru-RU"/>
        </w:rPr>
        <w:t>на</w:t>
      </w:r>
      <w:r w:rsidRPr="00D709A2">
        <w:rPr>
          <w:rFonts w:ascii="Times New Roman" w:eastAsia="Times New Roman" w:hAnsi="Times New Roman" w:cs="Times New Roman"/>
          <w:sz w:val="24"/>
          <w:szCs w:val="24"/>
          <w:lang w:val="en-US" w:eastAsia="ru-RU"/>
        </w:rPr>
        <w:t xml:space="preserve"> </w:t>
      </w:r>
      <w:r w:rsidRPr="00610929">
        <w:rPr>
          <w:rFonts w:ascii="Times New Roman" w:eastAsia="Times New Roman" w:hAnsi="Times New Roman" w:cs="Times New Roman"/>
          <w:sz w:val="24"/>
          <w:szCs w:val="24"/>
          <w:lang w:eastAsia="ru-RU"/>
        </w:rPr>
        <w:t>английском</w:t>
      </w:r>
      <w:r w:rsidRPr="00D709A2">
        <w:rPr>
          <w:rFonts w:ascii="Times New Roman" w:eastAsia="Times New Roman" w:hAnsi="Times New Roman" w:cs="Times New Roman"/>
          <w:sz w:val="24"/>
          <w:szCs w:val="24"/>
          <w:lang w:val="en-US" w:eastAsia="ru-RU"/>
        </w:rPr>
        <w:t xml:space="preserve"> </w:t>
      </w:r>
      <w:r w:rsidRPr="00610929">
        <w:rPr>
          <w:rFonts w:ascii="Times New Roman" w:eastAsia="Times New Roman" w:hAnsi="Times New Roman" w:cs="Times New Roman"/>
          <w:sz w:val="24"/>
          <w:szCs w:val="24"/>
          <w:lang w:eastAsia="ru-RU"/>
        </w:rPr>
        <w:t>языке</w:t>
      </w:r>
      <w:r w:rsidRPr="00D709A2">
        <w:rPr>
          <w:rFonts w:ascii="Times New Roman" w:eastAsia="Times New Roman" w:hAnsi="Times New Roman" w:cs="Times New Roman"/>
          <w:sz w:val="24"/>
          <w:szCs w:val="24"/>
          <w:lang w:val="en-US" w:eastAsia="ru-RU"/>
        </w:rPr>
        <w:t>:  </w:t>
      </w:r>
      <w:r w:rsidR="00D709A2" w:rsidRPr="00D709A2">
        <w:rPr>
          <w:rFonts w:ascii="Times New Roman" w:hAnsi="Times New Roman" w:cs="Times New Roman"/>
          <w:lang w:val="en-US"/>
        </w:rPr>
        <w:t>“</w:t>
      </w:r>
      <w:r w:rsidR="00D177B9">
        <w:rPr>
          <w:lang w:val="en-US"/>
        </w:rPr>
        <w:t>Moscow city regional</w:t>
      </w:r>
      <w:r w:rsidR="00D177B9">
        <w:rPr>
          <w:color w:val="FB2C2C"/>
          <w:lang w:val="en-US"/>
        </w:rPr>
        <w:t xml:space="preserve"> branch of Russian</w:t>
      </w:r>
      <w:r w:rsidR="00D177B9">
        <w:rPr>
          <w:lang w:val="en-US"/>
        </w:rPr>
        <w:t xml:space="preserve"> Union of </w:t>
      </w:r>
      <w:r w:rsidR="00D177B9">
        <w:rPr>
          <w:color w:val="FB2C2C"/>
          <w:lang w:val="en-US"/>
        </w:rPr>
        <w:t>journalists</w:t>
      </w:r>
      <w:bookmarkStart w:id="0" w:name="_GoBack"/>
      <w:bookmarkEnd w:id="0"/>
      <w:r w:rsidR="00D709A2" w:rsidRPr="00D709A2">
        <w:rPr>
          <w:rFonts w:ascii="Times New Roman" w:hAnsi="Times New Roman" w:cs="Times New Roman"/>
          <w:lang w:val="en-US"/>
        </w:rPr>
        <w:t>”.</w:t>
      </w:r>
    </w:p>
    <w:p w:rsidR="00610929" w:rsidRPr="00D177B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D709A2">
        <w:rPr>
          <w:rFonts w:ascii="Times New Roman" w:eastAsia="Times New Roman" w:hAnsi="Times New Roman" w:cs="Times New Roman"/>
          <w:sz w:val="24"/>
          <w:szCs w:val="24"/>
          <w:lang w:val="en-US"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1.13. Сокращённое наименование Организации на иностранном языке MCRB </w:t>
      </w:r>
      <w:proofErr w:type="spellStart"/>
      <w:r w:rsidRPr="00610929">
        <w:rPr>
          <w:rFonts w:ascii="Times New Roman" w:eastAsia="Times New Roman" w:hAnsi="Times New Roman" w:cs="Times New Roman"/>
          <w:sz w:val="24"/>
          <w:szCs w:val="24"/>
          <w:lang w:eastAsia="ru-RU"/>
        </w:rPr>
        <w:t>of</w:t>
      </w:r>
      <w:proofErr w:type="spellEnd"/>
      <w:r w:rsidRPr="00610929">
        <w:rPr>
          <w:rFonts w:ascii="Times New Roman" w:eastAsia="Times New Roman" w:hAnsi="Times New Roman" w:cs="Times New Roman"/>
          <w:sz w:val="24"/>
          <w:szCs w:val="24"/>
          <w:lang w:eastAsia="ru-RU"/>
        </w:rPr>
        <w:t xml:space="preserve"> RUJ</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1.14. Место нахождения постоянно действующего руководящего органа Организации:  Россия, 125009 г. Москва,  Тверская улица, 20/1 стр.2</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 ЦЕЛИ И НАПРАВЛЕНИЯ ДЕЯТЕЛЬНОСТИ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 Целями и направлениями деятельности Организации являются: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2.1.1. повышение в обществе авторитета и общественной значимости профессии журналиста;</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lastRenderedPageBreak/>
        <w:t>2.1.2. консолидация журналистов города Москвы для реализации их конституционного права на свободу профессиональной деятельности;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2.1.3. защита гражданских, экономических, социальных, авторских и смежных прав  журналистов города Москвы.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2.1.4.   содействие в реализации законных прав и профессиональных интересов журналистов города Москвы;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2.1.5. содействие развитию журналистики как неотъемлемой части отечественной истории и культуры;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2.1.6. содействие утверждению и реализации свободы массовой информации, укреплению гарантий права граждан на оперативное получение всесторонней и достоверной информации по каналам электронной и печатной прессы;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2.1.7. содействие распространению средствами массовой информации идеалов толерантности, демократии, уважения прав человека в контексте предотвращения опасностей, связанных с предрассудками и дискриминацией, ксенофобией, экстремизмом и терроризмом;</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2.1.8. участие в создании необходимых условий для работы журналистов различных средств массовой информации города Москвы</w:t>
      </w:r>
      <w:r w:rsidRPr="00610929">
        <w:rPr>
          <w:rFonts w:ascii="Times New Roman" w:eastAsia="Times New Roman" w:hAnsi="Times New Roman" w:cs="Times New Roman"/>
          <w:i/>
          <w:iCs/>
          <w:sz w:val="24"/>
          <w:szCs w:val="24"/>
          <w:lang w:eastAsia="ru-RU"/>
        </w:rPr>
        <w:t>,</w:t>
      </w:r>
      <w:r w:rsidRPr="00610929">
        <w:rPr>
          <w:rFonts w:ascii="Times New Roman" w:eastAsia="Times New Roman" w:hAnsi="Times New Roman" w:cs="Times New Roman"/>
          <w:sz w:val="24"/>
          <w:szCs w:val="24"/>
          <w:lang w:eastAsia="ru-RU"/>
        </w:rPr>
        <w:t>  обеспечения их профессионально-творческой независимости;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2.1.9. формирование культуры честной и свободной журналистики, базирующейся на общепризнанных принципах профессионального поведения и этики; противодействие фактам коррупции в обществе и средствах массовой информации;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2.1.10. поддержка независимости и плюрализма средств массовой информации; противодействие любым попыткам установления прямой или косвенной цензуры;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2.1.11. поддержка ветеранов журналистики;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2.1.12. воспитание молодых журналистов, оказание содействия в развитии их способностей;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2.1.13. укрепление творческих связей с журналистами зарубежных стран;</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2.1.14. защита чести, достоинства и деловой репутации журналистов, их трудовых и экономических прав и свобод;  профессионально-творческих интересов; авторских и смежных прав;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2.1.15. сотрудничество с профессиональными союзами, объединяющими журналистов, в целях содействия росту материального благосостояния и социального обеспечения, улучшения условий труда, быта и отдыха работников средств массовой информации, забота о ветеранах журналистики;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2.1.16. содействие в развитии системы послевузовского журналистского образования и повышения профессионально-творческого уровня  журналистов;</w:t>
      </w:r>
      <w:r w:rsidRPr="00610929">
        <w:rPr>
          <w:rFonts w:ascii="Times New Roman" w:eastAsia="Times New Roman" w:hAnsi="Times New Roman" w:cs="Times New Roman"/>
          <w:b/>
          <w:bCs/>
          <w:i/>
          <w:iCs/>
          <w:sz w:val="24"/>
          <w:szCs w:val="24"/>
          <w:lang w:eastAsia="ru-RU"/>
        </w:rPr>
        <w:t xml:space="preserve">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lastRenderedPageBreak/>
        <w:t>2.1.17. привлечение внимания общества к положению дел в средствах массовой информации города Москвы, укрепление общественного доверия к печатной и электронной прессе, повышение социальной роли журналистов и журналистики;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2.1.18. сотрудничество с отечественными и зарубежными средствами массовой информации;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2.1.19 сотрудничество с международными  неправительственными организациями в сфере средств массовой информации и профессиональных интересов журналистов;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2.1.20. участие в международном журналистском движении, сотрудничество с отечественными и зарубежными журналистскими организациями;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2.1.21. организация работы с молодыми журналистами; оказание помощи в повышении уровня их профессиональных компетенций, популяризации и публикации их работ; проведение для них конкурсов, смотров и фестивалей с целью выявления талантливой молодёжи;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2.1.22. популяризация лучших образцов творчества мастеров российской журналистики; проведение творческих встреч с молодыми журналистами, организация, мастерских  с целью передачи молодым журналистам лучших традиций отечественной журналистики, мастерства;</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2.1.23. поддержка и развитие инициатив молодых журналистов, содействие в организации для них школ журналистского мастерства, реализация других образовательных проектов для начинающих журналистов;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2.1.24. разработка концепций развития организационно-массовых форм сотрудничества журналистов, изучение и распространение практического опыта;</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2.1.25. участие в совершенствовании российского законодательства, в том числе о средствах массовой информации.</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 ПРАВА И ОБЯЗАННОСТИ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 Для осуществления уставных целей Организация имеет право:</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3.1.1. выступать с инициативами по различным вопросам общественной жизни, вносить предложения в органы государственной власти и местного самоуправления;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3.1.2. осуществлять общественную экспертизу проектов законов, иных законодательных актов, проектов и программ по вопросам, связанным с уставной деятельностью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3.1.3. свободно распространять информацию о своей деятельности;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3.1.4. участвовать в выработке решений органов государственной власти и органов местного самоуправления в порядке и объеме, предусмотренном действующим законодательством;</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3.1.5. проводить собрания, митинги, демонстрации, шествия и пикетирование;</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lastRenderedPageBreak/>
        <w:t>3.1.6. учреждать средства массовой информации и осуществлять издательскую деятельность;</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3.1.7. представлять и защищать свои права, законные интересы своих членов, а также других граждан в органах государственной власти, в том числе в суде, в органах местного самоуправления и общественных объединениях в установленном законом порядке;</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3.1.8. обращаться в суд в установленном законом порядке с заявлениями в защиту прав, свобод и законных интересов членов Организации по их просьбе либо в защиту прав, свобод и законных интересов членов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3.1.9. принимать в установленном законом порядке меры, необходимые для обеспечения реализации, охраны и защиты авторских и смежных прав своих членов;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3.1.10. поддерживать прямые международные контакты и связи с профессиональными журналистскими организациями;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3.1.11. быть учредителем некоммерческих организаций, приобретать акции и доли в уставном капитале коммерческих организаций;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3.1.12. проводить конкурсы, семинары, конференции, симпозиумы, встречи по вопросам уставной деятельности, а также направлять своих представителей для участия в аналогичных мероприятиях  в другие регионы России и за рубеж;</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3.1.13. организовывать и проводить лектории, мастерские, конкурсы, выставки и иные мероприятия для выполнения уставных целей и задач;</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3.1.14. принимать участие в производстве и реализации полиграфической и аудиовизуальной продукции по тематике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3.1.15. учреждать от имени Организации награды, премии, стипендии, иные поощрения за особый вклад в реализацию целей и задач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3.1.16. осуществлять научную, лекционную, просветительскую и образовательную деятельность в области журналистики;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3.1.17. создавать лиги, комиссии, комитеты, советы, секции по направлениям деятельности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3.1.18. осуществлять внешнеэкономическую деятельность;</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3.1.19. представлять интересы своих членов в отношениях с российскими и зарубежными организациями, управляющими авторскими и смежными правами на коллективной основе;</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3.1.20. выступать с инициативами по различным вопросам общественной жизни, вносить предложения в органы государственной власти;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3.1.212. осуществлять в полном объеме иные полномочия, предусмотренные законодательством Российской Федерации об общественных объединениях.</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3.2. Организация обязана:</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lastRenderedPageBreak/>
        <w:t>3.2.1. соблюдать законодательство Российской Федерации, общепризнанные принципы и нормы международного права, касающиеся деятельности общественных объединений, а также нормы, предусмотренные настоящим Уставом;</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3.2.2. ежегодно информировать орган, принимающий решения о государственной регистрации общественных объединений,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Организации в объеме сведений, включаемых в единый государственный реестр юридических лиц;</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3.2.3.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Организации, а также годовые и квартальные отчеты о своей деятельности в объеме сведений, представляемых в налоговые органы;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3.2.4. допускать представителей органа, принимающего решения о государственной регистрации общественных объединений, на проводимые Организацией мероприятия;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3.2.5.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Организации в связи с достижением уставных целей и соблюдением законодательства Российской Федерации.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4. ВИДЫ ДЕЯТЕЛЬНОСТИ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4.1. Организация может осуществлять следующие виды деятельности: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4.1.1. издательская деятельность;</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4.1.2. деятельность информационных агентств;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4.1.3. деятельность в области радиовещания и телевидения;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4.1.4. деятельность, связанная с производством, прокатом и показом фильмов, трансляцией телевизионных и радиопрограмм;</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4.1.5. деятельность библиотек,  архивов,  учреждений   клубного типа;</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4.1.6. благотворительная деятельность;</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4.1.7. деятельность по организации отдыха и развлечений;  физкультурно-оздоровительная деятельность.</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4.2. Отдельные виды деятельности могут осуществляться Организацией только на основании специальных разрешений (лицензий). Перечень этих видов деятельности определяется законом.</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4.3. Организация может осуществлять предпринимательскую деятельность лишь постольку, поскольку это служит достижению целей, ради которых она создана. Такой деятельностью признаются приносящее прибыль производство товаров и услуг, </w:t>
      </w:r>
      <w:r w:rsidRPr="00610929">
        <w:rPr>
          <w:rFonts w:ascii="Times New Roman" w:eastAsia="Times New Roman" w:hAnsi="Times New Roman" w:cs="Times New Roman"/>
          <w:sz w:val="24"/>
          <w:szCs w:val="24"/>
          <w:lang w:eastAsia="ru-RU"/>
        </w:rPr>
        <w:lastRenderedPageBreak/>
        <w:t>отвечающих целям создания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4.4. Организация может создать для осуществления предпринимательской деятельности хозяйственное общество или участвовать в таком обществе.</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4.5. В интересах достижения своей цели Организация может создавать другие некоммерческие организации, в том числе фонды, и вступать в ассоциации и союзы.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 ПРАВА И ОБЯЗАННОСТИ ЧЛЕНОВ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5.1. </w:t>
      </w:r>
      <w:proofErr w:type="gramStart"/>
      <w:r w:rsidRPr="00610929">
        <w:rPr>
          <w:rFonts w:ascii="Times New Roman" w:eastAsia="Times New Roman" w:hAnsi="Times New Roman" w:cs="Times New Roman"/>
          <w:sz w:val="24"/>
          <w:szCs w:val="24"/>
          <w:lang w:eastAsia="ru-RU"/>
        </w:rPr>
        <w:t>Членами Организации могут быть граждане Российской Федерации, основным родом занятий которых является деятельность в средствах массовой информации, в том числе и вне штата, а также лица, занимающиеся научно-исследовательской и преподавательской деятельностью в области журналистики, разделяющие цели Организации, достигшие восемнадцатилетнего возраста, проживающие в городе Москве признающие настоящий Устав, уплатившие вступительный взнос и принимающие личное участие в работе Организации.</w:t>
      </w:r>
      <w:proofErr w:type="gramEnd"/>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Ветераны журналистики, прекратившие профессиональную деятельность, сохраняют свое членство в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5.2. Граждане Российской Федерации принимаются в члены Организации и прекращают членство в Организации на основании личного заявления, подаваемого в Организацию, с приложением списка опубликованных (переданных в эфир)  произведений, одной рекомендации и документа, подтверждающего соответствие профессиональной принадлежности вступающего в Организацию лица требованиям пункта 5.1. настоящего Устава.</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5.3.  Лица, ранее состоявшие в Союзе журналистов СССР и ныне проживающие  в городе Москве, автоматически признаются   членами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5.4. Члены Организации имеют равные права и </w:t>
      </w:r>
      <w:proofErr w:type="gramStart"/>
      <w:r w:rsidRPr="00610929">
        <w:rPr>
          <w:rFonts w:ascii="Times New Roman" w:eastAsia="Times New Roman" w:hAnsi="Times New Roman" w:cs="Times New Roman"/>
          <w:sz w:val="24"/>
          <w:szCs w:val="24"/>
          <w:lang w:eastAsia="ru-RU"/>
        </w:rPr>
        <w:t>несут равные обязанности</w:t>
      </w:r>
      <w:proofErr w:type="gramEnd"/>
      <w:r w:rsidRPr="00610929">
        <w:rPr>
          <w:rFonts w:ascii="Times New Roman" w:eastAsia="Times New Roman" w:hAnsi="Times New Roman" w:cs="Times New Roman"/>
          <w:sz w:val="24"/>
          <w:szCs w:val="24"/>
          <w:lang w:eastAsia="ru-RU"/>
        </w:rPr>
        <w:t>.</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5.5. Члены Организации имеют право:</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5.5.1. пользоваться поддержкой, защитой и помощью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5.5.2. избирать и быть избранными в органы управления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5.5.3. участвовать в мероприятиях, проводимых Организацией;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5.5.4. вносить предложения, касающиеся деятельности Организации, и участвовать в их обсуждении и реализации;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lastRenderedPageBreak/>
        <w:t>5.5.5. получать в установленном порядке Международную профессиональную карточку журналиста, выдаваемую Союзом журналистов России как членом Международной федерации журналистов;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5.5.6. по поручению органов управления Организации представлять интересы Организации в государственных и иных органах, а также в отношениях с другими юридическими и физическими лицами;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5.5.7. получать информацию о деятельности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5.5.8. свободно выходить из состава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5.7. Члены Организации обязаны: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5.7.1.соблюдать Устав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5.7.2. содействовать реализации уставных целей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5.7.3. выполнять решения руководящих органов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5.7.4. способствовать своей деятельностью повышению эффективности работы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5.7.5. проявлять солидарность в защите прав и интересов Организации и его членов;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5.7.6. уважать международную Декларацию принципов поведения журналиста и Кодекс профессиональной этики российского журналиста, соблюдать их требования;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5.7.7. своевременно уплачивать членские взносы;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5.7.8. не совершать действий, дискредитирующих Организацию либо наносящих материальный ущерб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5.8. Члены Организации имеют членский билет (удостоверение) единого образца, выдаваемый Секретариатом Союза журналистов России и вкладыш к нему, выдаваемый Организацией. Членский билет без вкладыша недействителен.</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5.9. Член Организации считается выбывшим из состава Организации  с момента подачи соответствующего заявления в Правление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5.10. Член Организации может быть исключен из состава Организации за деятельность, противоречащую целям и задачам Организации, за грубое нарушение требований Устава Организации, в том числе за неуплату членских взносов, а также  за действия, дискредитирующие Организацию либо наносящие ей материальный ущерб. Решение об исключении члена Организации принимается Правлением Организации. Решение об исключении члена Организации, избранного в состав Федеративного Совета Союза журналистов России либо Большого Жюри, принимается Федеративным Советом Союза журналистов России.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5.11. По представлению Большого Жюри либо его региональной коллегии член Организации может быть исключен из Организации за грубое нарушение профессиональной журналистской этики. Кроме того, на члена Организации может быть </w:t>
      </w:r>
      <w:r w:rsidRPr="00610929">
        <w:rPr>
          <w:rFonts w:ascii="Times New Roman" w:eastAsia="Times New Roman" w:hAnsi="Times New Roman" w:cs="Times New Roman"/>
          <w:sz w:val="24"/>
          <w:szCs w:val="24"/>
          <w:lang w:eastAsia="ru-RU"/>
        </w:rPr>
        <w:lastRenderedPageBreak/>
        <w:t>наложено взыскание в виде аннулирования Международной профессиональной карточки журналиста на определенный срок или бессрочно.</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 РУКОВОДЯЩИЕ И КОНТРОЛЬНО-РЕВИЗИОННЫЕ ОРГАНЫ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 Органами управления Организации являются  Общее собрание, Правление, Председатель и Ревизионная комиссия. Органом саморегулирования в Организации является региональная коллегия Большого Жюри Союза журналистов России. Лицо, не являющееся членом Организации, не может быть членом органов управления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6.2. Высшим руководящим органом Организации является Общее собрание, которое созывается не реже одного раза в пять лет. Внеочередное Общее собрание может быть созвано Правлением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6.3. К исключительной компетенции Общего собрания относится: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6.3.1. определение приоритетных направлений деятельности Организации, принципов формирования и использования его имущества;</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6.3.2. утверждение Устава Организации, а также его изменений и дополнений, подлежащих государственной регистрации в установленном законом порядке;</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6.3.3. формирование состава Правления Организации сроком на пять лет и досрочное прекращение полномочий Правления и лиц, входящих в его состав;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6.3.4. избрание Председателя Организации сроком на пять лет и досрочное прекращение его полномочий;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6.3.5. избрание Председателя (сопредседателей) региональной коллегии Большого Жюри сроком на пять лет;</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6.3.6. избрание Ревизионной комиссии Организации сроком на пять лет и досрочное прекращение ее полномочий;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6.3.7. утверждение отчетов Правления, Ревизионной комиссии и региональной коллегии Большого Жюри;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6.3.8. принятие решения о реорганизации и ликвидации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6.4. Общее собрание вправе принять к своему рассмотрению любой вопрос, касающийся уставной деятельности Организации и принять по нему соответствующее решение.</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6.5. Общее собрание правомочно, если на нем присутствует более половины избранных делегатов. Все решения принимаются открытым голосованием, если Общее собрание не установит иное. Решения принимаются простым большинством голосов за исключением вопросов отнесенных к исключительной компетенции Общего собрания, решения по которым принимаются квалифицированным большинством в 55 (пятьдесят пять) процентов  голосов, присутствующих на Общем собрании делегатов.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lastRenderedPageBreak/>
        <w:t>6.6. В период между Общими собраниями руководство деятельностью Организации осуществляет Правление. Правление является постоянно действующим руководящим органом Организации, осуществляющим права юридического лица от имени Организации. Срок полномочий Правления составляет пять лет. Правление во всей своей деятельности подотчетно Общему собранию.</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6.7. Численный состав Правления определяется Общим собранием. Предложения по численному и персональному составу Правления вносит Председатель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6.8. В состав Правления входят Председатель Организации и члены Правления, работающие на постоянной основе (по трудовому договору) и на общественных началах.</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 К компетенции Правления относится: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6.9.1. определение путей реализации решений Общего собрания;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6.9.2. внесение предложений об изменениях и дополнениях в Устав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6.9.3. изменение состава Правления с последующим утверждением решения об изменении состава Правления на Общем собрании;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6.9.4. утверждение состава региональной коллегии  Большого Жюри, внесение в него изменений по представлению его Председателя (сопредседателей);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6.9.5. принятие решения о созыве Общего собрания, подготовка вопросов повестки дня Общего собрания;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6.9.6. осуществление </w:t>
      </w:r>
      <w:proofErr w:type="gramStart"/>
      <w:r w:rsidRPr="00610929">
        <w:rPr>
          <w:rFonts w:ascii="Times New Roman" w:eastAsia="Times New Roman" w:hAnsi="Times New Roman" w:cs="Times New Roman"/>
          <w:sz w:val="24"/>
          <w:szCs w:val="24"/>
          <w:lang w:eastAsia="ru-RU"/>
        </w:rPr>
        <w:t>контроля за</w:t>
      </w:r>
      <w:proofErr w:type="gramEnd"/>
      <w:r w:rsidRPr="00610929">
        <w:rPr>
          <w:rFonts w:ascii="Times New Roman" w:eastAsia="Times New Roman" w:hAnsi="Times New Roman" w:cs="Times New Roman"/>
          <w:sz w:val="24"/>
          <w:szCs w:val="24"/>
          <w:lang w:eastAsia="ru-RU"/>
        </w:rPr>
        <w:t xml:space="preserve"> выполнением решений Общего собрания;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6.9.7. исключение членов Организации по представлению региональной коллегии Большого Жюри;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6.9.8. установление размеров и порядка внесения вступительных взносов.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6.9.9. утверждение ежегодного плана работы Организации и отчёта о  деятельности за минувший год;</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6.9.10. утверждение основных документов, регламентирующих деятельность Организации (положение об отделении, положение о конкурсах и наградах, положение о вступительном взносе, порядок вступления в Организацию и другие нормативные документы);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6.9.11. принятие решения о создании фондов, некоммерческих организаций, а также коммерческих структур, чья деятельность направлена на реализацию уставных целей и задач Организации; по представлению Председателя утверждает руководителей структурных подразделений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6.9.12. принятие решения об участии Организации в других общественных объединениях;</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6.9.13. учреждение наград, премий, призов, именных конкурсов за выдающиеся достижения в журналистике, а также стипендии для молодых журналистов за успехи в постижении профессии.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lastRenderedPageBreak/>
        <w:t>6.10. Заседания Правления созываются не реже одного раза в квартал. Внеочередное заседание Правления может быть созвано по требованию не менее половины  его членов  или по решению Председателя  Правления.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6.11. Правление правомочно, если в его заседании участвуют более половины членов Правления. Решения Правления принимаются простым большинством голосов присутствующих на заседании членов Правления, в том числе интерактивно, с использованием сре</w:t>
      </w:r>
      <w:proofErr w:type="gramStart"/>
      <w:r w:rsidRPr="00610929">
        <w:rPr>
          <w:rFonts w:ascii="Times New Roman" w:eastAsia="Times New Roman" w:hAnsi="Times New Roman" w:cs="Times New Roman"/>
          <w:sz w:val="24"/>
          <w:szCs w:val="24"/>
          <w:lang w:eastAsia="ru-RU"/>
        </w:rPr>
        <w:t>дств св</w:t>
      </w:r>
      <w:proofErr w:type="gramEnd"/>
      <w:r w:rsidRPr="00610929">
        <w:rPr>
          <w:rFonts w:ascii="Times New Roman" w:eastAsia="Times New Roman" w:hAnsi="Times New Roman" w:cs="Times New Roman"/>
          <w:sz w:val="24"/>
          <w:szCs w:val="24"/>
          <w:lang w:eastAsia="ru-RU"/>
        </w:rPr>
        <w:t>язи и коммуникативной сети Интернет.</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6.12. Председатель Организации возглавляет Правление и является руководителем и исполнительным органом Организации, избираемым Общим собранием сроком на пять лет.</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6.13. Председатель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6.13.1. организует исполнение решений, принятых Общим собранием, Правлением, руководит деятельностью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6.13.2. без доверенности представляет Организацию во взаимоотношениях с государственными органами, общественными объединениями, иными юридическими и физическими лицами в Российской Федерации и за рубежом;</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6.13.3. подписывает решения Общего собрания и Правления;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6.13.4. дает Правлению обязательные для исполнения распоряжения и указания, осуществляет </w:t>
      </w:r>
      <w:proofErr w:type="gramStart"/>
      <w:r w:rsidRPr="00610929">
        <w:rPr>
          <w:rFonts w:ascii="Times New Roman" w:eastAsia="Times New Roman" w:hAnsi="Times New Roman" w:cs="Times New Roman"/>
          <w:sz w:val="24"/>
          <w:szCs w:val="24"/>
          <w:lang w:eastAsia="ru-RU"/>
        </w:rPr>
        <w:t>контроль за</w:t>
      </w:r>
      <w:proofErr w:type="gramEnd"/>
      <w:r w:rsidRPr="00610929">
        <w:rPr>
          <w:rFonts w:ascii="Times New Roman" w:eastAsia="Times New Roman" w:hAnsi="Times New Roman" w:cs="Times New Roman"/>
          <w:sz w:val="24"/>
          <w:szCs w:val="24"/>
          <w:lang w:eastAsia="ru-RU"/>
        </w:rPr>
        <w:t xml:space="preserve"> его деятельностью;</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6.13.5. созывает заседания Правления, формирует повестку дня;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5.13.6. распоряжается в пределах своих полномочий имуществом Организации, утверждает смету текущей финансовой деятельности;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6.13.7. подписывает учредительные документы создаваемых Организацией коммерческих и некоммерческих организаций, а также документы о создании и деятельности структурных подразделений Организации -  отделений, филиалов, представительств, назначает на должность и освобождает от должности их руководителей;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6.13.8. утверждает структуру и штатное расписание аппарата Организации и устанавливает фонд оплаты труда штатным работникам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6.13.9. устанавливает численный и персональный состав членов Правления, работающих на постоянной основе (по трудовому договору), назначает заместителя Председателя Правления.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6.13.10. поощряет штатных работников Организации, налагает на них взыскания в порядке, установленном законодательством;</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6.13.11. осуществляет другие исполнительно-распорядительные функции.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6.14. Если Председатель Организации подает в отставку или по каким-либо причинам прекращает исполнять свои обязанности, то не позднее чем в трехмесячный срок должно быть созвано внеочередное Общее собрание  для избрания нового Председателя </w:t>
      </w:r>
      <w:r w:rsidRPr="00610929">
        <w:rPr>
          <w:rFonts w:ascii="Times New Roman" w:eastAsia="Times New Roman" w:hAnsi="Times New Roman" w:cs="Times New Roman"/>
          <w:sz w:val="24"/>
          <w:szCs w:val="24"/>
          <w:lang w:eastAsia="ru-RU"/>
        </w:rPr>
        <w:lastRenderedPageBreak/>
        <w:t>Организации. На период, предшествующий избранию нового Председателя Организации, Правление возлагает временное исполнение обязанностей Председателя Организации на его заместителя или на одного из членов Правления, работающего на постоянной основе (по трудовому договору), по своему выбору.</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6.16. Региональная коллегия  Большого жюри является органом саморегулирования, рассматривающим конфликтные ситуации нравственно-этического характера, возникающие в журналистском сообществе в связи с исполнением членами Организации своих профессиональных обязанностей.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6.17. Региональную коллегию Большого Жюри возглавляет Председатель (сопредседатели), избираемый Конференцией сроком на пять лет. Состав региональной коллегии Большого Жюри формируется его Председателем (сопредседателями) из числа лиц, известных в журналистском сообществе Москвы своими высокими профессиональными и морально-этическими качествами, и утверждается Конференцией.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6.18. Региональная коллегия Большого Жюри правомочна принимать решения при наличии в их составе не менее пяти членов Большого Жюри.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6.19. Решения региональной коллегии Большого Жюри, принятые в пределах его компетенции, обязательны для исполнения всеми органами, структурными подразделениями и членами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6.20. Ревизионная комиссия избирается Общим собранием им же определяемом количественном </w:t>
      </w:r>
      <w:proofErr w:type="gramStart"/>
      <w:r w:rsidRPr="00610929">
        <w:rPr>
          <w:rFonts w:ascii="Times New Roman" w:eastAsia="Times New Roman" w:hAnsi="Times New Roman" w:cs="Times New Roman"/>
          <w:sz w:val="24"/>
          <w:szCs w:val="24"/>
          <w:lang w:eastAsia="ru-RU"/>
        </w:rPr>
        <w:t>составе</w:t>
      </w:r>
      <w:proofErr w:type="gramEnd"/>
      <w:r w:rsidRPr="00610929">
        <w:rPr>
          <w:rFonts w:ascii="Times New Roman" w:eastAsia="Times New Roman" w:hAnsi="Times New Roman" w:cs="Times New Roman"/>
          <w:sz w:val="24"/>
          <w:szCs w:val="24"/>
          <w:lang w:eastAsia="ru-RU"/>
        </w:rPr>
        <w:t xml:space="preserve"> сроком на пять лет.</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6.21. Ревизионная комиссия: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6.21.1. организует проверку финансово-хозяйственной деятельности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6.21.2. в случае необходимости привлекает к проверкам аудиторские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6.21.3. контролирует правильность исполнения бюджета, финансово-хозяйственной деятельности исполнительного аппарата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6.21.4. контролирует работу по рассмотрению заявлений и обращений членов Организации, соблюдение установленного порядка делопроизводства;</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6.21.5. контролирует соблюдение уставных требований по срокам созыва Общего собрания, заседаний Правления.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6.22. Члены Ревизионной комиссии не могут входить в состав Правления, а также региональной коллегии Большого Жюри.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7. СТРУКТУРНЫЕ ПОДРАЗДЕЛЕНИЯ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lastRenderedPageBreak/>
        <w:t>7.1. Структурными подразделениями Организации являются её местные отделения, (организации), филиалы, представительства, действующие в административных округах города Москвы.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7.2. Представительства и филиалы Организации не являются юридическими лицами и осуществляют свою деятельность на основании Положений, утверждаемых Правлением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7.3. Руководители представительств и филиалов назначаются Председателем Организации и действуют на основании доверенности.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7.4. Местные отделения (организации)  вправе приобретать либо не приобретать права юридического лица.</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7.5. Местные отделения (организации),  обладающие правами юридического лица, самостоятельны в решении своих внутренних вопросов, но при этом их уставы не должны противоречить настоящему Уставу и действующему законодательству Российской Федерации.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7.6. Местные отделения (организации), не имеющие собственных уставов, осуществляют свою деятельность на основании настоящего Устава. Они самостоятельны в решении своих внутренних вопросов.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Высшим руководящим органом таких отделений (организаций) является Собрание (Общее собрание), созываемое Председателем по мере необходимости, но не реже одного раза в год.</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Решения на Собрании (Общем собрании) принимаются простым большинством голосов присутствующих членов отделения (организации), если иное не предусмотрено законом. Собрание (Общее собрание) правомочно при наличии более половины членов местных отделений (организаций). На Собрании (Общем собрании) членов указанных отделений (организаций) избираются сроком на один год Председатель, который осуществляет руководство деятельностью отделения (организации) в период между заседаниями Собрания (Общего собрания), а также ревизионная комиссия (ревизор). Председатель без доверенности действует от имени отделения (организации) в отношении с юридическими и физическими лицами.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Собрание (Общее собрание) заслушивает и утверждает отчеты органов управления отделения (организации), принимает решения о досрочном прекращении их полномочий, решает иные вопросы деятельности отделения (организации)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7.7. Организация является собственником принадлежащего ему имущества в целом. Местные отделения (организации) Организации, осуществляющие свою деятельность на основании настоящего Устава и не являющиеся юридическими лицами, обладают правами оперативного управления имуществом, закрепленным за ними собственником.</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 ИМУЩЕСТВО И ФИНАНСОВО-ХОЗЯЙСТВЕННАЯ ДЕЯТЕЛЬНОСТЬ</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xml:space="preserve">8.1. Организация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w:t>
      </w:r>
      <w:r w:rsidRPr="00610929">
        <w:rPr>
          <w:rFonts w:ascii="Times New Roman" w:eastAsia="Times New Roman" w:hAnsi="Times New Roman" w:cs="Times New Roman"/>
          <w:sz w:val="24"/>
          <w:szCs w:val="24"/>
          <w:lang w:eastAsia="ru-RU"/>
        </w:rPr>
        <w:lastRenderedPageBreak/>
        <w:t>другие ценные бумаги и иное имущество, необходимое для материального обеспечения уставной деятельности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8.2. В собственности Организации могут также находиться учреждения, издательства, средства массовой информации, создаваемые и приобретаемые за счет средств Организации в соответствии с ее уставными целями.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8.3. Организация отвечает по своим обязательствам всем принадлежащим ему имуществом, на которое в соответствии с действующим законодательством может быть обращено взыскание. Члены Организации не отвечают по обязательствам Организации, равно как и Организация не отвечает по обязательствам членов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8.4. Источниками формирования имущества Организации являются: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8.4.1. добровольные взносы и пожертвования, благотворительные и спонсорские поступления от граждан и юридических лиц;</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8.4.2. вступительные и членские взносы;</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8.4.3. кредиты банков;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8.4.4. отчисления учрежденных Организацией хозяйственных товариществ и обществ;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8.4.5. поступления от проводимых Организацией лекций, выставок, лотерей, аукционов, спортивных и иных культурно-массовых, зрелищных мероприятий в установленном законом порядке;</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8.4.6. доходы от предпринимательской деятельности, гражданско-правовых сделок;</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8.4.7. внешнеэкономическая деятельность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8.4.8. иные, не запрещенные законом поступления.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8.5. Каждый отдельный член Организации не имеет права собственности на долю имущества, принадлежащего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8.6. Местные отделения Организации, обладающие правами юридического лица, являются собственниками принадлежащего им имущества.</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8.7. Организация вправе осуществлять предпринимательскую деятельность постольку, поскольку это служит достижению уставных целей, ради которых она создана, и соответствующую этим целям. Предпринимательская деятельность осуществляется Организацией в соответствии с действующим законодательством Российской Федерации.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8.8. Организация вправе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8.9. Доходы от предпринимательской деятельности Организации не могут перераспределяться между членами Организации и должны использоваться только для достижения уставных целей.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lastRenderedPageBreak/>
        <w:t> </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9. ПОРЯДОК ПРЕКРАЩЕНИЯ ДЕЯТЕЛЬНОСТИ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9.1. Деятельность Организации прекращается путем ее ликвидации или реорганизации в форме слияния, присоединения, разделения, выделения и преобразования.</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9.2. Реорганизация Организации осуществляется по решению Общего собрания двумя третями голосов присутствующих на собрании делегатов. После реорганизации Организации, ее имущество переходит к вновь возникшему юридическому лицу в порядке, предусмотренном Гражданским кодексом Российской Федерации.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9.3. Ликвидация Организации осуществляется либо по решению  двумя третями голосов присутствующих на Общем собрании делегатов, либо в судебном порядке по основаниям, предусмотренном действующим законодательством Российской Федерации. Имущество, оставшееся в результате ликвидации Организации, после удовлетворения требований кредиторов направляется на цели, предусмотренные настоящим Уставом, и не подлежит распределению между членами Организации.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9.4. Документы по личному составу при ликвидации Организации передаются в установленном порядке на государственное хранение.</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9.5. Решение о ликвидации Организации направляется в орган, принимающий решения о государственной регистрации общественных объединений для исключения Организации из единого государственного реестра юридических лиц.</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10. ПОРЯДОК ВНЕСЕНИЯ ИЗМЕНЕНИЙ И ДОПОЛНЕНИЙ В УСТАВ</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10.1. Все изменения и дополнения в настоящий Устав вносятся Правлением и  утверждаются на Общем собрании.</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10.2. Все изменения и дополнения в настоящий Устав подлежат государственной регистрации в порядке, установленном для регистрации некоммерческих организаций.</w:t>
      </w:r>
    </w:p>
    <w:p w:rsidR="00610929" w:rsidRPr="00610929" w:rsidRDefault="00610929" w:rsidP="00610929">
      <w:pPr>
        <w:spacing w:before="100" w:beforeAutospacing="1" w:after="100" w:afterAutospacing="1" w:line="240" w:lineRule="auto"/>
        <w:rPr>
          <w:rFonts w:ascii="Times New Roman" w:eastAsia="Times New Roman" w:hAnsi="Times New Roman" w:cs="Times New Roman"/>
          <w:sz w:val="24"/>
          <w:szCs w:val="24"/>
          <w:lang w:eastAsia="ru-RU"/>
        </w:rPr>
      </w:pPr>
      <w:r w:rsidRPr="00610929">
        <w:rPr>
          <w:rFonts w:ascii="Times New Roman" w:eastAsia="Times New Roman" w:hAnsi="Times New Roman" w:cs="Times New Roman"/>
          <w:sz w:val="24"/>
          <w:szCs w:val="24"/>
          <w:lang w:eastAsia="ru-RU"/>
        </w:rPr>
        <w:t> </w:t>
      </w:r>
    </w:p>
    <w:p w:rsidR="00D71114" w:rsidRDefault="00D177B9"/>
    <w:sectPr w:rsidR="00D71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AD"/>
    <w:rsid w:val="001202AD"/>
    <w:rsid w:val="004D5997"/>
    <w:rsid w:val="005B0337"/>
    <w:rsid w:val="00610929"/>
    <w:rsid w:val="00765DDD"/>
    <w:rsid w:val="00D177B9"/>
    <w:rsid w:val="00D709A2"/>
    <w:rsid w:val="00FC3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109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0929"/>
    <w:rPr>
      <w:rFonts w:ascii="Times New Roman" w:eastAsia="Times New Roman" w:hAnsi="Times New Roman" w:cs="Times New Roman"/>
      <w:b/>
      <w:bCs/>
      <w:sz w:val="27"/>
      <w:szCs w:val="27"/>
      <w:lang w:eastAsia="ru-RU"/>
    </w:rPr>
  </w:style>
  <w:style w:type="character" w:styleId="a3">
    <w:name w:val="Strong"/>
    <w:basedOn w:val="a0"/>
    <w:uiPriority w:val="22"/>
    <w:qFormat/>
    <w:rsid w:val="00610929"/>
    <w:rPr>
      <w:b/>
      <w:bCs/>
    </w:rPr>
  </w:style>
  <w:style w:type="paragraph" w:styleId="a4">
    <w:name w:val="Normal (Web)"/>
    <w:basedOn w:val="a"/>
    <w:uiPriority w:val="99"/>
    <w:semiHidden/>
    <w:unhideWhenUsed/>
    <w:rsid w:val="006109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109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0929"/>
    <w:rPr>
      <w:rFonts w:ascii="Times New Roman" w:eastAsia="Times New Roman" w:hAnsi="Times New Roman" w:cs="Times New Roman"/>
      <w:b/>
      <w:bCs/>
      <w:sz w:val="27"/>
      <w:szCs w:val="27"/>
      <w:lang w:eastAsia="ru-RU"/>
    </w:rPr>
  </w:style>
  <w:style w:type="character" w:styleId="a3">
    <w:name w:val="Strong"/>
    <w:basedOn w:val="a0"/>
    <w:uiPriority w:val="22"/>
    <w:qFormat/>
    <w:rsid w:val="00610929"/>
    <w:rPr>
      <w:b/>
      <w:bCs/>
    </w:rPr>
  </w:style>
  <w:style w:type="paragraph" w:styleId="a4">
    <w:name w:val="Normal (Web)"/>
    <w:basedOn w:val="a"/>
    <w:uiPriority w:val="99"/>
    <w:semiHidden/>
    <w:unhideWhenUsed/>
    <w:rsid w:val="006109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Домiвка</dc:creator>
  <cp:keywords/>
  <dc:description/>
  <cp:lastModifiedBy>Виктор Карапухин</cp:lastModifiedBy>
  <cp:revision>8</cp:revision>
  <dcterms:created xsi:type="dcterms:W3CDTF">2014-04-06T21:21:00Z</dcterms:created>
  <dcterms:modified xsi:type="dcterms:W3CDTF">2015-02-10T11:58:00Z</dcterms:modified>
</cp:coreProperties>
</file>